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61D445" w14:textId="4A530B84" w:rsidR="00CA6A6A" w:rsidRDefault="00CA6A6A" w:rsidP="00205404">
      <w:pPr>
        <w:spacing w:line="240" w:lineRule="auto"/>
      </w:pPr>
    </w:p>
    <w:p w14:paraId="022905DD" w14:textId="0AC34DEA" w:rsidR="00850E6D" w:rsidRPr="00850E6D" w:rsidRDefault="00DC23DE" w:rsidP="00205404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Agile Prinzipien</w:t>
      </w:r>
    </w:p>
    <w:p w14:paraId="7AF20495" w14:textId="50CD9430" w:rsidR="00850E6D" w:rsidRDefault="00DC23DE" w:rsidP="00205404">
      <w:pPr>
        <w:spacing w:line="240" w:lineRule="auto"/>
      </w:pPr>
      <w:r>
        <w:t xml:space="preserve">Die zwölf agilen Prinzipien </w:t>
      </w:r>
      <w:r w:rsidR="00E97C3B">
        <w:t>(</w:t>
      </w:r>
      <w:r>
        <w:t>bezogen auf eine Software-Entwicklung</w:t>
      </w:r>
      <w:r w:rsidR="00E97C3B">
        <w:t>)</w:t>
      </w:r>
      <w:r>
        <w:t xml:space="preserve"> lauten:</w:t>
      </w:r>
    </w:p>
    <w:p w14:paraId="3D1947CA" w14:textId="647007AE" w:rsidR="00D218DD" w:rsidRDefault="00D218DD" w:rsidP="00B24353">
      <w:pPr>
        <w:spacing w:before="240" w:after="0" w:line="240" w:lineRule="auto"/>
        <w:jc w:val="center"/>
      </w:pPr>
    </w:p>
    <w:p w14:paraId="7E7EDA23" w14:textId="109A5B86" w:rsidR="00D218DD" w:rsidRPr="00D218DD" w:rsidRDefault="00D218DD" w:rsidP="00D218DD"/>
    <w:tbl>
      <w:tblPr>
        <w:tblW w:w="8841" w:type="dxa"/>
        <w:tblInd w:w="51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9"/>
        <w:gridCol w:w="8352"/>
      </w:tblGrid>
      <w:tr w:rsidR="008C4CF2" w:rsidRPr="00DC23DE" w14:paraId="42E5674D" w14:textId="77777777" w:rsidTr="001601D9">
        <w:trPr>
          <w:trHeight w:val="567"/>
        </w:trPr>
        <w:tc>
          <w:tcPr>
            <w:tcW w:w="489" w:type="dxa"/>
            <w:shd w:val="clear" w:color="auto" w:fill="FFFFFF"/>
          </w:tcPr>
          <w:p w14:paraId="2B2E6947" w14:textId="41B009E8" w:rsidR="008C4CF2" w:rsidRPr="00DC23DE" w:rsidRDefault="008C4CF2" w:rsidP="001601D9">
            <w:pPr>
              <w:pStyle w:val="CHVStandard"/>
              <w:jc w:val="right"/>
              <w:rPr>
                <w:rFonts w:asciiTheme="minorHAnsi" w:hAnsiTheme="minorHAnsi"/>
              </w:rPr>
            </w:pPr>
            <w:r w:rsidRPr="00DC23DE">
              <w:rPr>
                <w:rFonts w:asciiTheme="minorHAnsi" w:hAnsiTheme="minorHAnsi"/>
              </w:rPr>
              <w:t>1.</w:t>
            </w:r>
          </w:p>
        </w:tc>
        <w:tc>
          <w:tcPr>
            <w:tcW w:w="83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38D0F21F" w14:textId="5DD64F1D" w:rsidR="008C4CF2" w:rsidRPr="00DC23DE" w:rsidRDefault="00DC23DE" w:rsidP="00DC23DE">
            <w:pPr>
              <w:pStyle w:val="CHVStandard"/>
              <w:rPr>
                <w:rFonts w:asciiTheme="minorHAnsi" w:hAnsiTheme="minorHAnsi"/>
              </w:rPr>
            </w:pPr>
            <w:r w:rsidRPr="00DC23DE">
              <w:rPr>
                <w:rFonts w:asciiTheme="minorHAnsi" w:hAnsiTheme="minorHAnsi"/>
              </w:rPr>
              <w:t>Unsere höchste Priorität ist es, den Kunden durch frühe und kontinuierliche Auslieferung wertvoller Software zufrieden zu stellen.</w:t>
            </w:r>
          </w:p>
        </w:tc>
      </w:tr>
      <w:tr w:rsidR="008C4CF2" w:rsidRPr="00DC23DE" w14:paraId="505856E9" w14:textId="77777777" w:rsidTr="001601D9">
        <w:trPr>
          <w:trHeight w:val="567"/>
        </w:trPr>
        <w:tc>
          <w:tcPr>
            <w:tcW w:w="489" w:type="dxa"/>
            <w:shd w:val="clear" w:color="auto" w:fill="FFFFFF"/>
          </w:tcPr>
          <w:p w14:paraId="6FA4445E" w14:textId="2008775C" w:rsidR="008C4CF2" w:rsidRPr="00DC23DE" w:rsidRDefault="008C4CF2" w:rsidP="001601D9">
            <w:pPr>
              <w:pStyle w:val="CHVStandard"/>
              <w:jc w:val="right"/>
              <w:rPr>
                <w:rFonts w:asciiTheme="minorHAnsi" w:hAnsiTheme="minorHAnsi"/>
              </w:rPr>
            </w:pPr>
            <w:r w:rsidRPr="00DC23DE">
              <w:rPr>
                <w:rFonts w:asciiTheme="minorHAnsi" w:hAnsiTheme="minorHAnsi"/>
              </w:rPr>
              <w:t>2.</w:t>
            </w:r>
          </w:p>
        </w:tc>
        <w:tc>
          <w:tcPr>
            <w:tcW w:w="83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5B8DF38" w14:textId="1314AC1A" w:rsidR="008C4CF2" w:rsidRPr="00DC23DE" w:rsidRDefault="00DC23DE" w:rsidP="00DC23DE">
            <w:pPr>
              <w:pStyle w:val="CHVStandard"/>
              <w:rPr>
                <w:rFonts w:asciiTheme="minorHAnsi" w:hAnsiTheme="minorHAnsi"/>
              </w:rPr>
            </w:pPr>
            <w:r w:rsidRPr="00DC23DE">
              <w:rPr>
                <w:rFonts w:asciiTheme="minorHAnsi" w:hAnsiTheme="minorHAnsi"/>
              </w:rPr>
              <w:t>Heiße Anforderungsänderungen selbst spät in der Entwicklung willkommen: Agile Prozesse nutzen Veränderungen zum Wettbewerbsvorteil des Kunden.</w:t>
            </w:r>
          </w:p>
        </w:tc>
      </w:tr>
      <w:tr w:rsidR="008C4CF2" w:rsidRPr="00DC23DE" w14:paraId="0C1741F1" w14:textId="77777777" w:rsidTr="001601D9">
        <w:trPr>
          <w:trHeight w:val="567"/>
        </w:trPr>
        <w:tc>
          <w:tcPr>
            <w:tcW w:w="489" w:type="dxa"/>
            <w:shd w:val="clear" w:color="auto" w:fill="FFFFFF"/>
          </w:tcPr>
          <w:p w14:paraId="224EBCDC" w14:textId="20B167FC" w:rsidR="008C4CF2" w:rsidRPr="00DC23DE" w:rsidRDefault="008C4CF2" w:rsidP="001601D9">
            <w:pPr>
              <w:pStyle w:val="CHVStandard"/>
              <w:jc w:val="right"/>
              <w:rPr>
                <w:rFonts w:asciiTheme="minorHAnsi" w:hAnsiTheme="minorHAnsi"/>
              </w:rPr>
            </w:pPr>
            <w:r w:rsidRPr="00DC23DE">
              <w:rPr>
                <w:rFonts w:asciiTheme="minorHAnsi" w:hAnsiTheme="minorHAnsi"/>
              </w:rPr>
              <w:t>3.</w:t>
            </w:r>
          </w:p>
        </w:tc>
        <w:tc>
          <w:tcPr>
            <w:tcW w:w="83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680B1450" w14:textId="7C5CDA73" w:rsidR="008C4CF2" w:rsidRPr="00DC23DE" w:rsidRDefault="00DC23DE" w:rsidP="00DC23DE">
            <w:pPr>
              <w:pStyle w:val="CHVStandard"/>
              <w:rPr>
                <w:rFonts w:asciiTheme="minorHAnsi" w:hAnsiTheme="minorHAnsi"/>
              </w:rPr>
            </w:pPr>
            <w:r w:rsidRPr="00DC23DE">
              <w:rPr>
                <w:rFonts w:asciiTheme="minorHAnsi" w:hAnsiTheme="minorHAnsi"/>
              </w:rPr>
              <w:t>Liefere funktionierende Software regelmäßig innerhalb weniger Wochen oder Monate und bevorzuge dabei die kürzere Zeitspanne.</w:t>
            </w:r>
          </w:p>
        </w:tc>
      </w:tr>
      <w:tr w:rsidR="008C4CF2" w:rsidRPr="00DC23DE" w14:paraId="280D48DF" w14:textId="77777777" w:rsidTr="001601D9">
        <w:trPr>
          <w:trHeight w:val="567"/>
        </w:trPr>
        <w:tc>
          <w:tcPr>
            <w:tcW w:w="489" w:type="dxa"/>
            <w:shd w:val="clear" w:color="auto" w:fill="FFFFFF"/>
          </w:tcPr>
          <w:p w14:paraId="0E05AB19" w14:textId="50EEE146" w:rsidR="008C4CF2" w:rsidRPr="00DC23DE" w:rsidRDefault="008C4CF2" w:rsidP="001601D9">
            <w:pPr>
              <w:pStyle w:val="CHVStandard"/>
              <w:jc w:val="right"/>
              <w:rPr>
                <w:rFonts w:asciiTheme="minorHAnsi" w:hAnsiTheme="minorHAnsi"/>
              </w:rPr>
            </w:pPr>
            <w:r w:rsidRPr="00DC23DE">
              <w:rPr>
                <w:rFonts w:asciiTheme="minorHAnsi" w:hAnsiTheme="minorHAnsi"/>
              </w:rPr>
              <w:t>4.</w:t>
            </w:r>
          </w:p>
        </w:tc>
        <w:tc>
          <w:tcPr>
            <w:tcW w:w="83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A8193BC" w14:textId="7BBF15DF" w:rsidR="008C4CF2" w:rsidRPr="00DC23DE" w:rsidRDefault="00DC23DE" w:rsidP="00DC23DE">
            <w:pPr>
              <w:pStyle w:val="CHVStandard"/>
              <w:rPr>
                <w:rFonts w:asciiTheme="minorHAnsi" w:hAnsiTheme="minorHAnsi"/>
              </w:rPr>
            </w:pPr>
            <w:r w:rsidRPr="00DC23DE">
              <w:rPr>
                <w:rFonts w:asciiTheme="minorHAnsi" w:hAnsiTheme="minorHAnsi"/>
              </w:rPr>
              <w:t>Fachexperten und Entwickler müssen während des Projektes täglich zusammenarbeiten.</w:t>
            </w:r>
          </w:p>
        </w:tc>
      </w:tr>
      <w:tr w:rsidR="008C4CF2" w:rsidRPr="00DC23DE" w14:paraId="6410EC92" w14:textId="77777777" w:rsidTr="001601D9">
        <w:trPr>
          <w:trHeight w:val="567"/>
        </w:trPr>
        <w:tc>
          <w:tcPr>
            <w:tcW w:w="489" w:type="dxa"/>
            <w:shd w:val="clear" w:color="auto" w:fill="FFFFFF"/>
          </w:tcPr>
          <w:p w14:paraId="1BC56E29" w14:textId="77451324" w:rsidR="008C4CF2" w:rsidRPr="00DC23DE" w:rsidRDefault="008C4CF2" w:rsidP="001601D9">
            <w:pPr>
              <w:pStyle w:val="CHVStandard"/>
              <w:jc w:val="right"/>
              <w:rPr>
                <w:rFonts w:asciiTheme="minorHAnsi" w:hAnsiTheme="minorHAnsi"/>
              </w:rPr>
            </w:pPr>
            <w:r w:rsidRPr="00DC23DE">
              <w:rPr>
                <w:rFonts w:asciiTheme="minorHAnsi" w:hAnsiTheme="minorHAnsi"/>
              </w:rPr>
              <w:t>5.</w:t>
            </w:r>
          </w:p>
        </w:tc>
        <w:tc>
          <w:tcPr>
            <w:tcW w:w="83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001FEE98" w14:textId="461FC0D0" w:rsidR="008C4CF2" w:rsidRPr="00DC23DE" w:rsidRDefault="00DC23DE" w:rsidP="00DC23DE">
            <w:pPr>
              <w:pStyle w:val="CHVStandard"/>
              <w:rPr>
                <w:rFonts w:asciiTheme="minorHAnsi" w:hAnsiTheme="minorHAnsi"/>
              </w:rPr>
            </w:pPr>
            <w:r w:rsidRPr="00DC23DE">
              <w:rPr>
                <w:rFonts w:asciiTheme="minorHAnsi" w:hAnsiTheme="minorHAnsi"/>
              </w:rPr>
              <w:t>Errichte Projekte rund um motivierte Individuen. Gib ihnen das Umfeld und die Unterstützung, die sie be</w:t>
            </w:r>
            <w:r w:rsidR="002204F8">
              <w:rPr>
                <w:rFonts w:asciiTheme="minorHAnsi" w:hAnsiTheme="minorHAnsi"/>
              </w:rPr>
              <w:t>nötigen und vertraue darauf, dass</w:t>
            </w:r>
            <w:bookmarkStart w:id="0" w:name="_GoBack"/>
            <w:bookmarkEnd w:id="0"/>
            <w:r w:rsidRPr="00DC23DE">
              <w:rPr>
                <w:rFonts w:asciiTheme="minorHAnsi" w:hAnsiTheme="minorHAnsi"/>
              </w:rPr>
              <w:t xml:space="preserve"> sie die Aufgabe erledigen.</w:t>
            </w:r>
          </w:p>
        </w:tc>
      </w:tr>
      <w:tr w:rsidR="008C4CF2" w:rsidRPr="00DC23DE" w14:paraId="7D54A551" w14:textId="77777777" w:rsidTr="001601D9">
        <w:trPr>
          <w:trHeight w:val="567"/>
        </w:trPr>
        <w:tc>
          <w:tcPr>
            <w:tcW w:w="489" w:type="dxa"/>
            <w:shd w:val="clear" w:color="auto" w:fill="FFFFFF"/>
          </w:tcPr>
          <w:p w14:paraId="51B60796" w14:textId="2FFC4EAE" w:rsidR="008C4CF2" w:rsidRPr="00DC23DE" w:rsidRDefault="008C4CF2" w:rsidP="001601D9">
            <w:pPr>
              <w:pStyle w:val="CHVStandard"/>
              <w:jc w:val="right"/>
              <w:rPr>
                <w:rFonts w:asciiTheme="minorHAnsi" w:hAnsiTheme="minorHAnsi"/>
              </w:rPr>
            </w:pPr>
            <w:r w:rsidRPr="00DC23DE">
              <w:rPr>
                <w:rFonts w:asciiTheme="minorHAnsi" w:hAnsiTheme="minorHAnsi"/>
              </w:rPr>
              <w:t>6.</w:t>
            </w:r>
          </w:p>
        </w:tc>
        <w:tc>
          <w:tcPr>
            <w:tcW w:w="83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F4DF8F5" w14:textId="5BDB1040" w:rsidR="008C4CF2" w:rsidRPr="00DC23DE" w:rsidRDefault="00DC23DE" w:rsidP="00DC23DE">
            <w:pPr>
              <w:pStyle w:val="CHVStandard"/>
              <w:rPr>
                <w:rFonts w:asciiTheme="minorHAnsi" w:hAnsiTheme="minorHAnsi"/>
              </w:rPr>
            </w:pPr>
            <w:r w:rsidRPr="00DC23DE">
              <w:rPr>
                <w:rFonts w:asciiTheme="minorHAnsi" w:hAnsiTheme="minorHAnsi"/>
              </w:rPr>
              <w:t>Die effizienteste Methode, Informationen an und innerhalb eines Entwicklungsteams zu übermitteln, ist im Gespräch von Angesicht zu Angesicht.</w:t>
            </w:r>
          </w:p>
        </w:tc>
      </w:tr>
      <w:tr w:rsidR="008C4CF2" w:rsidRPr="00DC23DE" w14:paraId="3AB45D84" w14:textId="77777777" w:rsidTr="001601D9">
        <w:trPr>
          <w:trHeight w:val="567"/>
        </w:trPr>
        <w:tc>
          <w:tcPr>
            <w:tcW w:w="489" w:type="dxa"/>
            <w:shd w:val="clear" w:color="auto" w:fill="FFFFFF"/>
          </w:tcPr>
          <w:p w14:paraId="29E4CBB8" w14:textId="7D6333C3" w:rsidR="008C4CF2" w:rsidRPr="00DC23DE" w:rsidRDefault="008C4CF2" w:rsidP="001601D9">
            <w:pPr>
              <w:pStyle w:val="CHVStandard"/>
              <w:jc w:val="right"/>
              <w:rPr>
                <w:rFonts w:asciiTheme="minorHAnsi" w:hAnsiTheme="minorHAnsi"/>
              </w:rPr>
            </w:pPr>
            <w:r w:rsidRPr="00DC23DE">
              <w:rPr>
                <w:rFonts w:asciiTheme="minorHAnsi" w:hAnsiTheme="minorHAnsi"/>
              </w:rPr>
              <w:t>7.</w:t>
            </w:r>
          </w:p>
        </w:tc>
        <w:tc>
          <w:tcPr>
            <w:tcW w:w="83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49682085" w14:textId="2C1ABFBD" w:rsidR="008C4CF2" w:rsidRPr="00DC23DE" w:rsidRDefault="00DC23DE" w:rsidP="00DC23DE">
            <w:pPr>
              <w:pStyle w:val="CHVStandard"/>
              <w:rPr>
                <w:rFonts w:asciiTheme="minorHAnsi" w:hAnsiTheme="minorHAnsi"/>
              </w:rPr>
            </w:pPr>
            <w:r w:rsidRPr="00DC23DE">
              <w:rPr>
                <w:rFonts w:asciiTheme="minorHAnsi" w:hAnsiTheme="minorHAnsi"/>
              </w:rPr>
              <w:t>Funktionierende Software ist das wichtigste Fortschrittsmaß. Agile Prozesse fördern nachhaltige Entwicklung.</w:t>
            </w:r>
          </w:p>
        </w:tc>
      </w:tr>
      <w:tr w:rsidR="008C4CF2" w:rsidRPr="00DC23DE" w14:paraId="0C03CF29" w14:textId="77777777" w:rsidTr="001601D9">
        <w:trPr>
          <w:trHeight w:val="567"/>
        </w:trPr>
        <w:tc>
          <w:tcPr>
            <w:tcW w:w="489" w:type="dxa"/>
            <w:shd w:val="clear" w:color="auto" w:fill="FFFFFF"/>
          </w:tcPr>
          <w:p w14:paraId="0316DFCA" w14:textId="61C5B5C6" w:rsidR="008C4CF2" w:rsidRPr="00DC23DE" w:rsidRDefault="008C4CF2" w:rsidP="001601D9">
            <w:pPr>
              <w:pStyle w:val="CHVStandard"/>
              <w:jc w:val="right"/>
              <w:rPr>
                <w:rFonts w:asciiTheme="minorHAnsi" w:hAnsiTheme="minorHAnsi"/>
              </w:rPr>
            </w:pPr>
            <w:r w:rsidRPr="00DC23DE">
              <w:rPr>
                <w:rFonts w:asciiTheme="minorHAnsi" w:hAnsiTheme="minorHAnsi"/>
              </w:rPr>
              <w:t>8.</w:t>
            </w:r>
          </w:p>
        </w:tc>
        <w:tc>
          <w:tcPr>
            <w:tcW w:w="83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1F940155" w14:textId="679DCEFD" w:rsidR="008C4CF2" w:rsidRPr="00DC23DE" w:rsidRDefault="00DC23DE" w:rsidP="00DC23DE">
            <w:pPr>
              <w:pStyle w:val="CHVStandard"/>
              <w:rPr>
                <w:rFonts w:asciiTheme="minorHAnsi" w:hAnsiTheme="minorHAnsi"/>
              </w:rPr>
            </w:pPr>
            <w:r w:rsidRPr="00DC23DE">
              <w:rPr>
                <w:rFonts w:asciiTheme="minorHAnsi" w:hAnsiTheme="minorHAnsi"/>
              </w:rPr>
              <w:t>Die Auftraggeber, Entwickler und Benutzer sollten ein gleichmäßiges Tempo auf unbegrenzte Zeit halten können.</w:t>
            </w:r>
          </w:p>
        </w:tc>
      </w:tr>
      <w:tr w:rsidR="008C4CF2" w:rsidRPr="00DC23DE" w14:paraId="5082FC75" w14:textId="77777777" w:rsidTr="001601D9">
        <w:trPr>
          <w:trHeight w:val="567"/>
        </w:trPr>
        <w:tc>
          <w:tcPr>
            <w:tcW w:w="489" w:type="dxa"/>
            <w:shd w:val="clear" w:color="auto" w:fill="FFFFFF"/>
          </w:tcPr>
          <w:p w14:paraId="38E2FAE8" w14:textId="78DB6962" w:rsidR="008C4CF2" w:rsidRPr="00DC23DE" w:rsidRDefault="008C4CF2" w:rsidP="001601D9">
            <w:pPr>
              <w:pStyle w:val="CHVStandard"/>
              <w:jc w:val="right"/>
              <w:rPr>
                <w:rFonts w:asciiTheme="minorHAnsi" w:hAnsiTheme="minorHAnsi"/>
              </w:rPr>
            </w:pPr>
            <w:r w:rsidRPr="00DC23DE">
              <w:rPr>
                <w:rFonts w:asciiTheme="minorHAnsi" w:hAnsiTheme="minorHAnsi"/>
              </w:rPr>
              <w:t>9.</w:t>
            </w:r>
          </w:p>
        </w:tc>
        <w:tc>
          <w:tcPr>
            <w:tcW w:w="83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6C07630" w14:textId="6C54E26D" w:rsidR="008C4CF2" w:rsidRPr="00DC23DE" w:rsidRDefault="00DC23DE" w:rsidP="00DC23DE">
            <w:pPr>
              <w:pStyle w:val="CHVStandard"/>
              <w:rPr>
                <w:rFonts w:asciiTheme="minorHAnsi" w:hAnsiTheme="minorHAnsi"/>
              </w:rPr>
            </w:pPr>
            <w:r w:rsidRPr="00DC23DE">
              <w:rPr>
                <w:rFonts w:asciiTheme="minorHAnsi" w:hAnsiTheme="minorHAnsi"/>
              </w:rPr>
              <w:t xml:space="preserve">Ständiges Augenmerk auf technische Exzellenz und gutes </w:t>
            </w:r>
            <w:r w:rsidR="00D2364B">
              <w:rPr>
                <w:rFonts w:asciiTheme="minorHAnsi" w:hAnsiTheme="minorHAnsi"/>
              </w:rPr>
              <w:t>D</w:t>
            </w:r>
            <w:r w:rsidRPr="00DC23DE">
              <w:rPr>
                <w:rFonts w:asciiTheme="minorHAnsi" w:hAnsiTheme="minorHAnsi"/>
              </w:rPr>
              <w:t>esign fördert Agilität.</w:t>
            </w:r>
          </w:p>
        </w:tc>
      </w:tr>
      <w:tr w:rsidR="008C4CF2" w:rsidRPr="00DC23DE" w14:paraId="0FC7E42A" w14:textId="77777777" w:rsidTr="001601D9">
        <w:trPr>
          <w:trHeight w:val="567"/>
        </w:trPr>
        <w:tc>
          <w:tcPr>
            <w:tcW w:w="489" w:type="dxa"/>
            <w:shd w:val="clear" w:color="auto" w:fill="FFFFFF"/>
          </w:tcPr>
          <w:p w14:paraId="05D74321" w14:textId="0288C8D9" w:rsidR="008C4CF2" w:rsidRPr="00DC23DE" w:rsidRDefault="008C4CF2" w:rsidP="001601D9">
            <w:pPr>
              <w:pStyle w:val="CHVStandard"/>
              <w:jc w:val="right"/>
              <w:rPr>
                <w:rFonts w:asciiTheme="minorHAnsi" w:hAnsiTheme="minorHAnsi"/>
              </w:rPr>
            </w:pPr>
            <w:r w:rsidRPr="00DC23DE">
              <w:rPr>
                <w:rFonts w:asciiTheme="minorHAnsi" w:hAnsiTheme="minorHAnsi"/>
              </w:rPr>
              <w:t>10.</w:t>
            </w:r>
          </w:p>
        </w:tc>
        <w:tc>
          <w:tcPr>
            <w:tcW w:w="83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2E370502" w14:textId="71CAFC8D" w:rsidR="008C4CF2" w:rsidRPr="00DC23DE" w:rsidRDefault="00DC23DE" w:rsidP="00DC23DE">
            <w:pPr>
              <w:pStyle w:val="CHVStandard"/>
              <w:rPr>
                <w:rFonts w:asciiTheme="minorHAnsi" w:hAnsiTheme="minorHAnsi"/>
              </w:rPr>
            </w:pPr>
            <w:r w:rsidRPr="00DC23DE">
              <w:rPr>
                <w:rFonts w:asciiTheme="minorHAnsi" w:hAnsiTheme="minorHAnsi"/>
              </w:rPr>
              <w:t>Einfachheit- die Kunst, die Menge nicht getaner Arbeit zu maximieren - ist essentiell</w:t>
            </w:r>
          </w:p>
        </w:tc>
      </w:tr>
      <w:tr w:rsidR="00DC23DE" w:rsidRPr="00DC23DE" w14:paraId="41BC447F" w14:textId="77777777" w:rsidTr="001601D9">
        <w:trPr>
          <w:trHeight w:val="567"/>
        </w:trPr>
        <w:tc>
          <w:tcPr>
            <w:tcW w:w="489" w:type="dxa"/>
            <w:shd w:val="clear" w:color="auto" w:fill="FFFFFF"/>
          </w:tcPr>
          <w:p w14:paraId="5EF19E8A" w14:textId="7CE573E5" w:rsidR="00DC23DE" w:rsidRPr="00DC23DE" w:rsidRDefault="00DC23DE" w:rsidP="001601D9">
            <w:pPr>
              <w:pStyle w:val="CHVStandard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11.</w:t>
            </w:r>
          </w:p>
        </w:tc>
        <w:tc>
          <w:tcPr>
            <w:tcW w:w="83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65BFB15" w14:textId="4FAE2A69" w:rsidR="00DC23DE" w:rsidRPr="00DC23DE" w:rsidRDefault="00DC23DE" w:rsidP="00DC23DE">
            <w:pPr>
              <w:pStyle w:val="CHVStandard"/>
              <w:rPr>
                <w:rFonts w:asciiTheme="minorHAnsi" w:hAnsiTheme="minorHAnsi"/>
              </w:rPr>
            </w:pPr>
            <w:r w:rsidRPr="00DC23DE">
              <w:rPr>
                <w:rFonts w:asciiTheme="minorHAnsi" w:hAnsiTheme="minorHAnsi"/>
              </w:rPr>
              <w:t>Die besten Architekturen, Anforderungen und Entwürfe entstehen durch selbstorganisierte Teams.</w:t>
            </w:r>
          </w:p>
        </w:tc>
      </w:tr>
      <w:tr w:rsidR="00DC23DE" w:rsidRPr="00DC23DE" w14:paraId="509B9B37" w14:textId="77777777" w:rsidTr="001601D9">
        <w:trPr>
          <w:trHeight w:val="567"/>
        </w:trPr>
        <w:tc>
          <w:tcPr>
            <w:tcW w:w="489" w:type="dxa"/>
            <w:shd w:val="clear" w:color="auto" w:fill="FFFFFF"/>
          </w:tcPr>
          <w:p w14:paraId="14B18CBC" w14:textId="099C18EC" w:rsidR="00DC23DE" w:rsidRPr="00DC23DE" w:rsidRDefault="00DC23DE" w:rsidP="001601D9">
            <w:pPr>
              <w:pStyle w:val="CHVStandard"/>
              <w:jc w:val="right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12.</w:t>
            </w:r>
          </w:p>
        </w:tc>
        <w:tc>
          <w:tcPr>
            <w:tcW w:w="835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A70B34D" w14:textId="4474CB75" w:rsidR="00DC23DE" w:rsidRPr="00DC23DE" w:rsidRDefault="00DC23DE" w:rsidP="00DC23DE">
            <w:pPr>
              <w:pStyle w:val="CHVStandard"/>
              <w:rPr>
                <w:rFonts w:asciiTheme="minorHAnsi" w:hAnsiTheme="minorHAnsi"/>
              </w:rPr>
            </w:pPr>
            <w:r w:rsidRPr="00DC23DE">
              <w:rPr>
                <w:rFonts w:asciiTheme="minorHAnsi" w:hAnsiTheme="minorHAnsi"/>
              </w:rPr>
              <w:t xml:space="preserve">In regelmäßigen Abständen reflektiert das Team, wie es effektiver werden kann und passt sein Verhalten dementsprechend an. </w:t>
            </w:r>
          </w:p>
        </w:tc>
      </w:tr>
    </w:tbl>
    <w:p w14:paraId="16975E3A" w14:textId="77777777" w:rsidR="008C4CF2" w:rsidRDefault="008C4CF2" w:rsidP="00DC23DE"/>
    <w:sectPr w:rsidR="008C4CF2" w:rsidSect="008E2642">
      <w:headerReference w:type="default" r:id="rId7"/>
      <w:footerReference w:type="default" r:id="rId8"/>
      <w:pgSz w:w="11906" w:h="16838"/>
      <w:pgMar w:top="567" w:right="849" w:bottom="1134" w:left="567" w:header="56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F6EA937" w14:textId="77777777" w:rsidR="001E0F59" w:rsidRDefault="001E0F59" w:rsidP="009B4EFC">
      <w:pPr>
        <w:spacing w:after="0" w:line="240" w:lineRule="auto"/>
      </w:pPr>
      <w:r>
        <w:separator/>
      </w:r>
    </w:p>
  </w:endnote>
  <w:endnote w:type="continuationSeparator" w:id="0">
    <w:p w14:paraId="3A493D13" w14:textId="77777777" w:rsidR="001E0F59" w:rsidRDefault="001E0F59" w:rsidP="009B4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BA74A7" w14:textId="0FF71900" w:rsidR="00D218DD" w:rsidRDefault="00B709B9" w:rsidP="008E2642">
    <w:pPr>
      <w:pStyle w:val="Fuzeile"/>
      <w:ind w:left="9072" w:hanging="9072"/>
      <w:jc w:val="right"/>
    </w:pPr>
    <w:r>
      <w:rPr>
        <w:noProof/>
        <w:lang w:eastAsia="de-DE"/>
      </w:rPr>
      <w:drawing>
        <wp:inline distT="0" distB="0" distL="0" distR="0" wp14:anchorId="1586C076" wp14:editId="70FF9BA8">
          <wp:extent cx="5940000" cy="109955"/>
          <wp:effectExtent l="0" t="0" r="3810" b="0"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usszeil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1099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21F2B8" w14:textId="77777777" w:rsidR="001E0F59" w:rsidRDefault="001E0F59" w:rsidP="009B4EFC">
      <w:pPr>
        <w:spacing w:after="0" w:line="240" w:lineRule="auto"/>
      </w:pPr>
      <w:r>
        <w:separator/>
      </w:r>
    </w:p>
  </w:footnote>
  <w:footnote w:type="continuationSeparator" w:id="0">
    <w:p w14:paraId="01314FA5" w14:textId="77777777" w:rsidR="001E0F59" w:rsidRDefault="001E0F59" w:rsidP="009B4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A43FF9" w14:textId="1C7D4B7C" w:rsidR="00D218DD" w:rsidRDefault="00D218DD" w:rsidP="008E2642">
    <w:pPr>
      <w:ind w:left="142"/>
      <w:jc w:val="center"/>
    </w:pPr>
    <w:r>
      <w:rPr>
        <w:noProof/>
        <w:lang w:eastAsia="de-DE"/>
      </w:rPr>
      <w:t xml:space="preserve"> </w:t>
    </w:r>
    <w:r>
      <w:rPr>
        <w:noProof/>
        <w:lang w:eastAsia="de-DE"/>
      </w:rPr>
      <w:drawing>
        <wp:inline distT="0" distB="0" distL="0" distR="0" wp14:anchorId="65194FC7" wp14:editId="5F4BC99C">
          <wp:extent cx="1711812" cy="543969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45133_Summerer_240x165_U1_Schriftzug_v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1812" cy="5439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de-DE"/>
      </w:rPr>
      <w:t xml:space="preserve">                               </w:t>
    </w:r>
    <w:r w:rsidR="002A6FEC">
      <w:rPr>
        <w:noProof/>
        <w:lang w:eastAsia="de-DE"/>
      </w:rPr>
      <w:t xml:space="preserve">   </w:t>
    </w:r>
    <w:r>
      <w:rPr>
        <w:noProof/>
        <w:lang w:eastAsia="de-DE"/>
      </w:rPr>
      <w:t xml:space="preserve">                                                       </w:t>
    </w:r>
    <w:r w:rsidRPr="00205404">
      <w:rPr>
        <w:noProof/>
        <w:lang w:eastAsia="de-DE"/>
      </w:rPr>
      <w:drawing>
        <wp:inline distT="0" distB="0" distL="0" distR="0" wp14:anchorId="54C7596C" wp14:editId="7EBE62F1">
          <wp:extent cx="685448" cy="638175"/>
          <wp:effectExtent l="0" t="0" r="635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Agilitaet_Print_4C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753" r="13943" b="33613"/>
                  <a:stretch/>
                </pic:blipFill>
                <pic:spPr bwMode="auto">
                  <a:xfrm>
                    <a:off x="0" y="0"/>
                    <a:ext cx="689559" cy="64200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de-DE"/>
      </w:rPr>
      <w:t xml:space="preserve">   </w:t>
    </w:r>
    <w:r w:rsidR="00EE30D3">
      <w:rPr>
        <w:noProof/>
        <w:lang w:eastAsia="de-DE"/>
      </w:rPr>
      <w:t xml:space="preserve"> </w:t>
    </w:r>
    <w:r>
      <w:rPr>
        <w:noProof/>
        <w:lang w:eastAsia="de-DE"/>
      </w:rPr>
      <w:t xml:space="preserve">   </w:t>
    </w:r>
    <w:r>
      <w:rPr>
        <w:noProof/>
        <w:lang w:eastAsia="de-DE"/>
      </w:rPr>
      <w:drawing>
        <wp:inline distT="0" distB="0" distL="0" distR="0" wp14:anchorId="68E6A82A" wp14:editId="73CE53C2">
          <wp:extent cx="1060444" cy="543241"/>
          <wp:effectExtent l="0" t="0" r="6985" b="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Team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60444" cy="54324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7E13"/>
    <w:rsid w:val="000E7CAA"/>
    <w:rsid w:val="000F422B"/>
    <w:rsid w:val="00152C5E"/>
    <w:rsid w:val="001601D9"/>
    <w:rsid w:val="00191A3A"/>
    <w:rsid w:val="001E0F59"/>
    <w:rsid w:val="00205404"/>
    <w:rsid w:val="002204F8"/>
    <w:rsid w:val="00281631"/>
    <w:rsid w:val="002A6FEC"/>
    <w:rsid w:val="002A7450"/>
    <w:rsid w:val="0036669E"/>
    <w:rsid w:val="00491D2A"/>
    <w:rsid w:val="005F06C9"/>
    <w:rsid w:val="0062208B"/>
    <w:rsid w:val="00626E60"/>
    <w:rsid w:val="00744F60"/>
    <w:rsid w:val="007C2DFB"/>
    <w:rsid w:val="007D4F81"/>
    <w:rsid w:val="007F3A65"/>
    <w:rsid w:val="00850E6D"/>
    <w:rsid w:val="008C4CF2"/>
    <w:rsid w:val="008E2642"/>
    <w:rsid w:val="0091000B"/>
    <w:rsid w:val="00927099"/>
    <w:rsid w:val="009B4EFC"/>
    <w:rsid w:val="00A62861"/>
    <w:rsid w:val="00AB0AF8"/>
    <w:rsid w:val="00B24353"/>
    <w:rsid w:val="00B709B9"/>
    <w:rsid w:val="00B75235"/>
    <w:rsid w:val="00BC39D6"/>
    <w:rsid w:val="00C006A9"/>
    <w:rsid w:val="00CA6A6A"/>
    <w:rsid w:val="00CE7E13"/>
    <w:rsid w:val="00D218DD"/>
    <w:rsid w:val="00D2364B"/>
    <w:rsid w:val="00DC23DE"/>
    <w:rsid w:val="00E233EE"/>
    <w:rsid w:val="00E97C3B"/>
    <w:rsid w:val="00EC7F31"/>
    <w:rsid w:val="00EE30D3"/>
    <w:rsid w:val="00FD0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295DA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63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4EFC"/>
  </w:style>
  <w:style w:type="paragraph" w:styleId="Fuzeile">
    <w:name w:val="footer"/>
    <w:basedOn w:val="Standard"/>
    <w:link w:val="Fu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4EFC"/>
  </w:style>
  <w:style w:type="paragraph" w:customStyle="1" w:styleId="CHVStandard">
    <w:name w:val="CHV_Standard"/>
    <w:link w:val="CHVStandardZchn"/>
    <w:uiPriority w:val="99"/>
    <w:rsid w:val="008C4CF2"/>
    <w:pPr>
      <w:spacing w:after="180" w:line="280" w:lineRule="atLeast"/>
    </w:pPr>
    <w:rPr>
      <w:rFonts w:ascii="Times New Roman" w:eastAsia="SimSun" w:hAnsi="Times New Roman" w:cs="Times New Roman"/>
      <w:lang w:eastAsia="zh-CN"/>
    </w:rPr>
  </w:style>
  <w:style w:type="character" w:customStyle="1" w:styleId="CHVStandardZchn">
    <w:name w:val="CHV_Standard Zchn"/>
    <w:link w:val="CHVStandard"/>
    <w:uiPriority w:val="99"/>
    <w:locked/>
    <w:rsid w:val="008C4CF2"/>
    <w:rPr>
      <w:rFonts w:ascii="Times New Roman" w:eastAsia="SimSun" w:hAnsi="Times New Roman" w:cs="Times New Roman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16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163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B4EFC"/>
  </w:style>
  <w:style w:type="paragraph" w:styleId="Fuzeile">
    <w:name w:val="footer"/>
    <w:basedOn w:val="Standard"/>
    <w:link w:val="FuzeileZchn"/>
    <w:uiPriority w:val="99"/>
    <w:unhideWhenUsed/>
    <w:rsid w:val="009B4E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B4EFC"/>
  </w:style>
  <w:style w:type="paragraph" w:customStyle="1" w:styleId="CHVStandard">
    <w:name w:val="CHV_Standard"/>
    <w:link w:val="CHVStandardZchn"/>
    <w:uiPriority w:val="99"/>
    <w:rsid w:val="008C4CF2"/>
    <w:pPr>
      <w:spacing w:after="180" w:line="280" w:lineRule="atLeast"/>
    </w:pPr>
    <w:rPr>
      <w:rFonts w:ascii="Times New Roman" w:eastAsia="SimSun" w:hAnsi="Times New Roman" w:cs="Times New Roman"/>
      <w:lang w:eastAsia="zh-CN"/>
    </w:rPr>
  </w:style>
  <w:style w:type="character" w:customStyle="1" w:styleId="CHVStandardZchn">
    <w:name w:val="CHV_Standard Zchn"/>
    <w:link w:val="CHVStandard"/>
    <w:uiPriority w:val="99"/>
    <w:locked/>
    <w:rsid w:val="008C4CF2"/>
    <w:rPr>
      <w:rFonts w:ascii="Times New Roman" w:eastAsia="SimSun" w:hAnsi="Times New Roman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210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Sekretariat</dc:creator>
  <cp:lastModifiedBy>Alois Summerer</cp:lastModifiedBy>
  <cp:revision>6</cp:revision>
  <cp:lastPrinted>2018-03-19T12:06:00Z</cp:lastPrinted>
  <dcterms:created xsi:type="dcterms:W3CDTF">2018-08-11T11:19:00Z</dcterms:created>
  <dcterms:modified xsi:type="dcterms:W3CDTF">2018-08-11T12:54:00Z</dcterms:modified>
</cp:coreProperties>
</file>